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439D7B" w14:textId="7ABB7A8D" w:rsidR="00BE1447" w:rsidRPr="009B3A37" w:rsidRDefault="009B3A37" w:rsidP="009B3A37">
      <w:pPr>
        <w:spacing w:before="100" w:beforeAutospacing="1" w:after="100" w:afterAutospacing="1" w:line="240" w:lineRule="auto"/>
        <w:jc w:val="center"/>
        <w:outlineLvl w:val="1"/>
        <w:rPr>
          <w:rFonts w:ascii="Times New Roman" w:eastAsia="Times New Roman" w:hAnsi="Times New Roman" w:cs="Times New Roman"/>
          <w:b/>
          <w:bCs/>
          <w:sz w:val="24"/>
          <w:szCs w:val="24"/>
          <w:lang w:eastAsia="tr-TR"/>
        </w:rPr>
      </w:pPr>
      <w:r w:rsidRPr="009B3A37">
        <w:rPr>
          <w:rFonts w:ascii="Times New Roman" w:hAnsi="Times New Roman" w:cs="Times New Roman"/>
          <w:b/>
          <w:sz w:val="24"/>
          <w:szCs w:val="24"/>
        </w:rPr>
        <w:t xml:space="preserve">2026 </w:t>
      </w:r>
      <w:r w:rsidR="00E45A7A">
        <w:rPr>
          <w:rFonts w:ascii="Times New Roman" w:hAnsi="Times New Roman" w:cs="Times New Roman"/>
          <w:b/>
          <w:sz w:val="24"/>
          <w:szCs w:val="24"/>
        </w:rPr>
        <w:t>Mayıs</w:t>
      </w:r>
      <w:r w:rsidRPr="009B3A37">
        <w:rPr>
          <w:rFonts w:ascii="Times New Roman" w:hAnsi="Times New Roman" w:cs="Times New Roman"/>
          <w:b/>
          <w:sz w:val="24"/>
          <w:szCs w:val="24"/>
        </w:rPr>
        <w:t xml:space="preserve"> </w:t>
      </w:r>
      <w:r w:rsidR="00E45A7A">
        <w:rPr>
          <w:rFonts w:ascii="Times New Roman" w:hAnsi="Times New Roman" w:cs="Times New Roman"/>
          <w:b/>
          <w:sz w:val="24"/>
          <w:szCs w:val="24"/>
        </w:rPr>
        <w:t xml:space="preserve">Hemşirelik Haftası </w:t>
      </w:r>
      <w:r w:rsidRPr="009B3A37">
        <w:rPr>
          <w:rFonts w:ascii="Times New Roman" w:hAnsi="Times New Roman" w:cs="Times New Roman"/>
          <w:b/>
          <w:sz w:val="24"/>
          <w:szCs w:val="24"/>
        </w:rPr>
        <w:t>Etkinli</w:t>
      </w:r>
      <w:r w:rsidR="001B2BCD">
        <w:rPr>
          <w:rFonts w:ascii="Times New Roman" w:hAnsi="Times New Roman" w:cs="Times New Roman"/>
          <w:b/>
          <w:sz w:val="24"/>
          <w:szCs w:val="24"/>
        </w:rPr>
        <w:t xml:space="preserve">k Sonu Etki Değerlendirme </w:t>
      </w:r>
      <w:r w:rsidRPr="009B3A37">
        <w:rPr>
          <w:rFonts w:ascii="Times New Roman" w:hAnsi="Times New Roman" w:cs="Times New Roman"/>
          <w:b/>
          <w:sz w:val="24"/>
          <w:szCs w:val="24"/>
        </w:rPr>
        <w:t>Anketi Sonuçları</w:t>
      </w:r>
    </w:p>
    <w:p w14:paraId="3EFD6BBF" w14:textId="77777777" w:rsidR="009B3A37" w:rsidRPr="009B3A37" w:rsidRDefault="009B3A37" w:rsidP="009B3A37">
      <w:pPr>
        <w:pStyle w:val="Balk3"/>
        <w:rPr>
          <w:rFonts w:ascii="Times New Roman" w:hAnsi="Times New Roman" w:cs="Times New Roman"/>
          <w:b/>
          <w:color w:val="000000" w:themeColor="text1"/>
        </w:rPr>
      </w:pPr>
      <w:r w:rsidRPr="009B3A37">
        <w:rPr>
          <w:rFonts w:ascii="Times New Roman" w:hAnsi="Times New Roman" w:cs="Times New Roman"/>
          <w:b/>
          <w:color w:val="000000" w:themeColor="text1"/>
        </w:rPr>
        <w:t>Genel Memnuniyet Düzeyi</w:t>
      </w:r>
    </w:p>
    <w:p w14:paraId="1B1B6617" w14:textId="1BDC2AD9" w:rsidR="009B3A37" w:rsidRDefault="00B57DF1" w:rsidP="009B3A37">
      <w:pPr>
        <w:pStyle w:val="NormalWeb"/>
      </w:pPr>
      <w:r w:rsidRPr="00B57DF1">
        <w:t>Katılımcıların büyük çoğunluğunun etkinlikten memnun olduğu görülmektedir. Genel memnuniyet puanlamasında katılımcıların yaklaşık %73’ü etkinliğe 4–5 puan verirken, %27’si 3 puan ile orta düzeyde memnuniyet bildirmiştir. Düşük memnuniyet (1-2 puan) bildiren katılımcı bulunmamaktadır. Bu bulgular, etkinliğin genel olarak yüksek düzeyde memnuniyet sağladığını göstermektedir.</w:t>
      </w:r>
    </w:p>
    <w:p w14:paraId="052842D2" w14:textId="77777777" w:rsidR="009B3A37" w:rsidRDefault="009B3A37" w:rsidP="009B3A37"/>
    <w:p w14:paraId="74982A2F" w14:textId="77777777" w:rsidR="009B3A37" w:rsidRPr="009B3A37" w:rsidRDefault="009B3A37" w:rsidP="009B3A37">
      <w:pPr>
        <w:pStyle w:val="Balk3"/>
        <w:rPr>
          <w:rFonts w:ascii="Times New Roman" w:hAnsi="Times New Roman" w:cs="Times New Roman"/>
          <w:b/>
          <w:color w:val="000000" w:themeColor="text1"/>
        </w:rPr>
      </w:pPr>
      <w:r w:rsidRPr="009B3A37">
        <w:rPr>
          <w:rFonts w:ascii="Times New Roman" w:hAnsi="Times New Roman" w:cs="Times New Roman"/>
          <w:b/>
          <w:color w:val="000000" w:themeColor="text1"/>
        </w:rPr>
        <w:t>Likert Maddelerine İlişkin Bulgular</w:t>
      </w:r>
    </w:p>
    <w:p w14:paraId="2C089724" w14:textId="590ED4E4" w:rsidR="009B3A37" w:rsidRDefault="00B57DF1" w:rsidP="009B3A37">
      <w:pPr>
        <w:pStyle w:val="NormalWeb"/>
      </w:pPr>
      <w:r w:rsidRPr="00B57DF1">
        <w:t>Etkinliğin beklentileri karşıladığına ve içeriğinin yeterli olduğuna yönelik ifadelere verilen yanıtlar incelendiğinde, katılımcıların büyük çoğunluğunun olumlu görüş bildirdiği görülmektedir. Etkinlik içeriğinin yeterli ve faydalı olduğu ifadesine verilen yanıtlarda olumsuz değerlendirmeler çok sınırlı kalmıştır. Konuşmacıların yeterliliğine ilişkin değerlendirmelerde olumlu görüşler çoğunlukta olmakla birlikte , kararsız veya kısmen olumsuz yanıt verenlerin de bulunduğu dikkat çekmektedir. Bu durum, içerik derinliği ve konuşmacı seçimi açısından geliştirmeye açık bir alan olduğunu düşündürmektedir. Organizasyon ve etkinlik akışına, iletişim süreçlerine ve fiziksel koşullara ilişkin bulgular, katılımcıların genel olarak bu alanları başarılı bulduğunu göstermektedir. Etkinlik süresi genel olarak yeterli bulunurken, olumsuz görüş bildiren veya kararsız kalan katılımcı oranının çok düşük seviyelerde olduğu tespit edilmiştir. Etkinliğin akademik ve kişisel katkı sağladığına, alana yönelik bakış açısını olumlu etkilediğine ve motivasyonu artırdığına yönelik ifadelere verilen yanıtlar en yüksek olumlu oranlardan birini oluşturmuştur. Ayrıca katılımcıların neredeyse tamamı gelecekte benzer etkinliklere katılmak istediğini belirtmiş olup, bu durum etkinliğin sürdürülebilirliği açısından güçlü bir bulgu olarak değerlendirilmektedir.</w:t>
      </w:r>
    </w:p>
    <w:p w14:paraId="609B1904" w14:textId="77777777" w:rsidR="009B3A37" w:rsidRDefault="009B3A37" w:rsidP="009B3A37"/>
    <w:p w14:paraId="391B9F98" w14:textId="77777777" w:rsidR="009B3A37" w:rsidRPr="009B3A37" w:rsidRDefault="009B3A37" w:rsidP="009B3A37">
      <w:pPr>
        <w:pStyle w:val="Balk3"/>
        <w:rPr>
          <w:rFonts w:ascii="Times New Roman" w:hAnsi="Times New Roman" w:cs="Times New Roman"/>
          <w:b/>
          <w:color w:val="000000" w:themeColor="text1"/>
        </w:rPr>
      </w:pPr>
      <w:r w:rsidRPr="009B3A37">
        <w:rPr>
          <w:rFonts w:ascii="Times New Roman" w:hAnsi="Times New Roman" w:cs="Times New Roman"/>
          <w:b/>
          <w:color w:val="000000" w:themeColor="text1"/>
        </w:rPr>
        <w:t>Açık Uçlu Sorulara İlişkin Temalar</w:t>
      </w:r>
    </w:p>
    <w:p w14:paraId="1E9192C2" w14:textId="7B6C3BC0" w:rsidR="009B3A37" w:rsidRDefault="00B57DF1" w:rsidP="009B3A37">
      <w:pPr>
        <w:pStyle w:val="NormalWeb"/>
      </w:pPr>
      <w:r w:rsidRPr="00B57DF1">
        <w:t xml:space="preserve">Açık uçlu soruların analizi sonucunda, katılımcıların en çok beğendiği yönlerin başında sahadan deneyimli hemşirelerin davet edilmesi ve mesleki tecrübe paylaşımı gelmektedir. Bunu mesleğe verilen önemin vurgulandığı motivasyon içerikli konuşmalar ve etkinlik dâhilindeki müzik dinletisi izlemektedir. Geliştirilmesi istenen alanlar incelendiğinde, en sık dile getirilen beklentinin öğrencilerin program boyunca daha aktif roller üstlenmesi olduğu görülmektedir. Bunun yanı sıra etkinlikte kullanılan görsel materyallerin (sunum, slayt, video) kalitesinin artırılması </w:t>
      </w:r>
      <w:r>
        <w:t>da</w:t>
      </w:r>
      <w:r w:rsidRPr="00B57DF1">
        <w:t xml:space="preserve"> katılımcılar tarafından önerilen başlıca geliştirme alanları arasında yer almaktadır. Öğrencilerin gelecekteki organizasyonlar için en çok talep ettiği etkinlik türleri ise gezi, piknik, bahar şenliği gibi açık hava etkinlikleri ve sosyal beceri kazandıran uygulamalardır.</w:t>
      </w:r>
    </w:p>
    <w:p w14:paraId="51B7EC20" w14:textId="77777777" w:rsidR="009B3A37" w:rsidRDefault="009B3A37" w:rsidP="009B3A37"/>
    <w:p w14:paraId="17EA64B0" w14:textId="77777777" w:rsidR="009B3A37" w:rsidRPr="009B3A37" w:rsidRDefault="009B3A37" w:rsidP="009B3A37">
      <w:pPr>
        <w:pStyle w:val="Balk3"/>
        <w:rPr>
          <w:rFonts w:ascii="Times New Roman" w:hAnsi="Times New Roman" w:cs="Times New Roman"/>
          <w:b/>
          <w:color w:val="000000" w:themeColor="text1"/>
        </w:rPr>
      </w:pPr>
      <w:r w:rsidRPr="009B3A37">
        <w:rPr>
          <w:rFonts w:ascii="Times New Roman" w:hAnsi="Times New Roman" w:cs="Times New Roman"/>
          <w:b/>
          <w:color w:val="000000" w:themeColor="text1"/>
        </w:rPr>
        <w:t>Genel Değerlendirme Sonucu</w:t>
      </w:r>
    </w:p>
    <w:p w14:paraId="16257E58" w14:textId="64447B21" w:rsidR="009B3A37" w:rsidRDefault="00243816" w:rsidP="009B3A37">
      <w:pPr>
        <w:pStyle w:val="NormalWeb"/>
      </w:pPr>
      <w:r w:rsidRPr="00243816">
        <w:t xml:space="preserve">Anket sonuçları, etkinliğin klinik motivasyon sağlama ve mesleki farkındalık açısından etkili olduğunu ve katılımcılarda yüksek oranda memnuniyet yarattığını göstermektedir. Deneyimli </w:t>
      </w:r>
      <w:r w:rsidRPr="00243816">
        <w:lastRenderedPageBreak/>
        <w:t>saha hemşirelerinin tecrübe paylaşımları ve mesleki değeri öne çıkaran konuşmalar, etkinliğin en güçlü yönleri olarak belirlenmiştir. Katılımcıların en fazla talep ettiği konu ise bahar şenliği formatında sosyalleşmeye imkân tanıyan etkinlikler ile sahada yaşanan sorunların doğrudan ele alındığı oturumlardır.</w:t>
      </w:r>
    </w:p>
    <w:p w14:paraId="376CB79B" w14:textId="77777777" w:rsidR="009B3A37" w:rsidRDefault="009B3A37" w:rsidP="00BE1447">
      <w:pPr>
        <w:spacing w:before="100" w:beforeAutospacing="1" w:after="100" w:afterAutospacing="1" w:line="240" w:lineRule="auto"/>
        <w:outlineLvl w:val="1"/>
        <w:rPr>
          <w:rFonts w:ascii="Times New Roman" w:eastAsia="Times New Roman" w:hAnsi="Times New Roman" w:cs="Times New Roman"/>
          <w:b/>
          <w:bCs/>
          <w:sz w:val="24"/>
          <w:szCs w:val="24"/>
          <w:lang w:eastAsia="tr-TR"/>
        </w:rPr>
      </w:pPr>
    </w:p>
    <w:p w14:paraId="60CC93A4" w14:textId="77777777" w:rsidR="009B3A37" w:rsidRPr="009B3A37" w:rsidRDefault="009B3A37" w:rsidP="009B3A37">
      <w:pPr>
        <w:pStyle w:val="Balk3"/>
        <w:rPr>
          <w:rFonts w:ascii="Times New Roman" w:hAnsi="Times New Roman" w:cs="Times New Roman"/>
          <w:b/>
          <w:color w:val="000000" w:themeColor="text1"/>
        </w:rPr>
      </w:pPr>
      <w:r w:rsidRPr="009B3A37">
        <w:rPr>
          <w:rFonts w:ascii="Times New Roman" w:hAnsi="Times New Roman" w:cs="Times New Roman"/>
          <w:b/>
          <w:color w:val="000000" w:themeColor="text1"/>
        </w:rPr>
        <w:t>Geliştirilmesi Gereken Yönler</w:t>
      </w:r>
    </w:p>
    <w:p w14:paraId="14368383" w14:textId="37EDA20A" w:rsidR="009B3A37" w:rsidRDefault="00B83672" w:rsidP="009B3A37">
      <w:pPr>
        <w:pStyle w:val="NormalWeb"/>
      </w:pPr>
      <w:r w:rsidRPr="00B83672">
        <w:t>Anket bulguları doğrultusunda etkinliğin genel olarak başarılı olduğu görülmekle birlikte, bazı alanlarda iyileştirme yapılmasının etkinliğin etkililiğini artıracağı düşünülmektedir. Özellikle etkinlikteki görsel sunum ile videoların kalitesine</w:t>
      </w:r>
      <w:r>
        <w:t xml:space="preserve"> </w:t>
      </w:r>
      <w:r w:rsidRPr="00B83672">
        <w:t>yönelik kısmen olumsuz geri bildirimlerin bulunması, bu alanların geliştirilmesi gerektiğine işaret etmektedir. Bunun yanı sıra öğrencilerin yalnızca dinleyici konumunda kalmayarak rollerde aktif şekilde görev alması ve müzik/şarkı dinletisi gibi etkinliklerin planlanmasında öğrenci beklentilerinin daha iyi analiz edilmesi, katılımcı memnuniyetini daha da yükseltebilecek unsurlar olarak değerlendirilmektedir. Ayrıca açık uçlu sorulardan elde edilen bulgular, katılımcıların öğrencilik ve klinik süreçlerinde yaşadıkları sorunların ele alındığı soru-cevap oturumları ile açık hava etkinliklerine (piknik, gezi vb.) yönelik güçlü bir beklenti içinde olduklarını göstermektedir.</w:t>
      </w:r>
    </w:p>
    <w:p w14:paraId="0A5FF0DD" w14:textId="77777777" w:rsidR="000F38A4" w:rsidRPr="00BE1447" w:rsidRDefault="000F38A4">
      <w:pPr>
        <w:rPr>
          <w:rFonts w:ascii="Times New Roman" w:hAnsi="Times New Roman" w:cs="Times New Roman"/>
          <w:sz w:val="24"/>
          <w:szCs w:val="24"/>
        </w:rPr>
      </w:pPr>
    </w:p>
    <w:sectPr w:rsidR="000F38A4" w:rsidRPr="00BE144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AB2B83"/>
    <w:multiLevelType w:val="multilevel"/>
    <w:tmpl w:val="DB40D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3629CD"/>
    <w:multiLevelType w:val="multilevel"/>
    <w:tmpl w:val="D5A82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3F83D40"/>
    <w:multiLevelType w:val="multilevel"/>
    <w:tmpl w:val="0A888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70581738">
    <w:abstractNumId w:val="2"/>
  </w:num>
  <w:num w:numId="2" w16cid:durableId="1565410924">
    <w:abstractNumId w:val="0"/>
  </w:num>
  <w:num w:numId="3" w16cid:durableId="7032920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5200"/>
    <w:rsid w:val="000F38A4"/>
    <w:rsid w:val="001B2BCD"/>
    <w:rsid w:val="00243816"/>
    <w:rsid w:val="002709CA"/>
    <w:rsid w:val="004D6898"/>
    <w:rsid w:val="006F5200"/>
    <w:rsid w:val="00740700"/>
    <w:rsid w:val="009B3A37"/>
    <w:rsid w:val="00AD3728"/>
    <w:rsid w:val="00B57DF1"/>
    <w:rsid w:val="00B83672"/>
    <w:rsid w:val="00BE1447"/>
    <w:rsid w:val="00CD7FDF"/>
    <w:rsid w:val="00E45A7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912CE9"/>
  <w15:chartTrackingRefBased/>
  <w15:docId w15:val="{7FE29B8E-57BD-4137-8DDA-7CEF46D2E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Balk2">
    <w:name w:val="heading 2"/>
    <w:basedOn w:val="Normal"/>
    <w:link w:val="Balk2Char"/>
    <w:uiPriority w:val="9"/>
    <w:qFormat/>
    <w:rsid w:val="00740700"/>
    <w:pPr>
      <w:spacing w:before="100" w:beforeAutospacing="1" w:after="100" w:afterAutospacing="1" w:line="240" w:lineRule="auto"/>
      <w:outlineLvl w:val="1"/>
    </w:pPr>
    <w:rPr>
      <w:rFonts w:ascii="Times New Roman" w:eastAsia="Times New Roman" w:hAnsi="Times New Roman" w:cs="Times New Roman"/>
      <w:b/>
      <w:bCs/>
      <w:sz w:val="36"/>
      <w:szCs w:val="36"/>
      <w:lang w:eastAsia="tr-TR"/>
    </w:rPr>
  </w:style>
  <w:style w:type="paragraph" w:styleId="Balk3">
    <w:name w:val="heading 3"/>
    <w:basedOn w:val="Normal"/>
    <w:next w:val="Normal"/>
    <w:link w:val="Balk3Char"/>
    <w:uiPriority w:val="9"/>
    <w:semiHidden/>
    <w:unhideWhenUsed/>
    <w:qFormat/>
    <w:rsid w:val="009B3A3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2Char">
    <w:name w:val="Başlık 2 Char"/>
    <w:basedOn w:val="VarsaylanParagrafYazTipi"/>
    <w:link w:val="Balk2"/>
    <w:uiPriority w:val="9"/>
    <w:rsid w:val="00740700"/>
    <w:rPr>
      <w:rFonts w:ascii="Times New Roman" w:eastAsia="Times New Roman" w:hAnsi="Times New Roman" w:cs="Times New Roman"/>
      <w:b/>
      <w:bCs/>
      <w:sz w:val="36"/>
      <w:szCs w:val="36"/>
      <w:lang w:eastAsia="tr-TR"/>
    </w:rPr>
  </w:style>
  <w:style w:type="paragraph" w:styleId="NormalWeb">
    <w:name w:val="Normal (Web)"/>
    <w:basedOn w:val="Normal"/>
    <w:uiPriority w:val="99"/>
    <w:semiHidden/>
    <w:unhideWhenUsed/>
    <w:rsid w:val="00740700"/>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740700"/>
    <w:rPr>
      <w:b/>
      <w:bCs/>
    </w:rPr>
  </w:style>
  <w:style w:type="character" w:customStyle="1" w:styleId="Balk3Char">
    <w:name w:val="Başlık 3 Char"/>
    <w:basedOn w:val="VarsaylanParagrafYazTipi"/>
    <w:link w:val="Balk3"/>
    <w:uiPriority w:val="9"/>
    <w:semiHidden/>
    <w:rsid w:val="009B3A37"/>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6937741">
      <w:bodyDiv w:val="1"/>
      <w:marLeft w:val="0"/>
      <w:marRight w:val="0"/>
      <w:marTop w:val="0"/>
      <w:marBottom w:val="0"/>
      <w:divBdr>
        <w:top w:val="none" w:sz="0" w:space="0" w:color="auto"/>
        <w:left w:val="none" w:sz="0" w:space="0" w:color="auto"/>
        <w:bottom w:val="none" w:sz="0" w:space="0" w:color="auto"/>
        <w:right w:val="none" w:sz="0" w:space="0" w:color="auto"/>
      </w:divBdr>
    </w:div>
    <w:div w:id="742096612">
      <w:bodyDiv w:val="1"/>
      <w:marLeft w:val="0"/>
      <w:marRight w:val="0"/>
      <w:marTop w:val="0"/>
      <w:marBottom w:val="0"/>
      <w:divBdr>
        <w:top w:val="none" w:sz="0" w:space="0" w:color="auto"/>
        <w:left w:val="none" w:sz="0" w:space="0" w:color="auto"/>
        <w:bottom w:val="none" w:sz="0" w:space="0" w:color="auto"/>
        <w:right w:val="none" w:sz="0" w:space="0" w:color="auto"/>
      </w:divBdr>
    </w:div>
    <w:div w:id="1684747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630</Words>
  <Characters>3594</Characters>
  <Application>Microsoft Office Word</Application>
  <DocSecurity>0</DocSecurity>
  <Lines>29</Lines>
  <Paragraphs>8</Paragraphs>
  <ScaleCrop>false</ScaleCrop>
  <HeadingPairs>
    <vt:vector size="2" baseType="variant">
      <vt:variant>
        <vt:lpstr>Konu Başlığı</vt:lpstr>
      </vt:variant>
      <vt:variant>
        <vt:i4>1</vt:i4>
      </vt:variant>
    </vt:vector>
  </HeadingPairs>
  <TitlesOfParts>
    <vt:vector size="1" baseType="lpstr">
      <vt:lpstr/>
    </vt:vector>
  </TitlesOfParts>
  <Company>HP</Company>
  <LinksUpToDate>false</LinksUpToDate>
  <CharactersWithSpaces>4216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İREM KOÇAK</dc:creator>
  <cp:keywords/>
  <dc:description/>
  <cp:lastModifiedBy>Enes Yördem</cp:lastModifiedBy>
  <cp:revision>7</cp:revision>
  <dcterms:created xsi:type="dcterms:W3CDTF">2026-02-04T14:39:00Z</dcterms:created>
  <dcterms:modified xsi:type="dcterms:W3CDTF">2026-05-21T18:52:00Z</dcterms:modified>
</cp:coreProperties>
</file>