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FE" w:rsidRPr="009B17FE" w:rsidRDefault="009B17FE" w:rsidP="009B17FE">
      <w:pPr>
        <w:jc w:val="center"/>
        <w:rPr>
          <w:b/>
          <w:sz w:val="72"/>
          <w:szCs w:val="72"/>
        </w:rPr>
      </w:pPr>
      <w:r w:rsidRPr="009B17FE">
        <w:rPr>
          <w:b/>
          <w:sz w:val="72"/>
          <w:szCs w:val="72"/>
        </w:rPr>
        <w:t>SAĞLIK BİLİMLERİ FAKÜLTESİ ÖĞRENCİLERİNE</w:t>
      </w:r>
    </w:p>
    <w:p w:rsidR="00D83ACE" w:rsidRPr="009B17FE" w:rsidRDefault="005D07DE" w:rsidP="009B17FE">
      <w:pPr>
        <w:jc w:val="center"/>
        <w:rPr>
          <w:b/>
          <w:sz w:val="72"/>
          <w:szCs w:val="72"/>
        </w:rPr>
      </w:pPr>
      <w:r w:rsidRPr="009B17FE">
        <w:rPr>
          <w:b/>
          <w:sz w:val="72"/>
          <w:szCs w:val="72"/>
        </w:rPr>
        <w:t>DUYURU</w:t>
      </w:r>
    </w:p>
    <w:p w:rsidR="005D07DE" w:rsidRPr="009B17FE" w:rsidRDefault="005D07DE" w:rsidP="009B17FE">
      <w:p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SİİRT ÜNİVERSİTESİ YEMEK BURSU BAŞVURULARIN</w:t>
      </w:r>
      <w:r w:rsidR="009B17FE" w:rsidRPr="009B17FE">
        <w:rPr>
          <w:b/>
          <w:sz w:val="28"/>
          <w:szCs w:val="28"/>
        </w:rPr>
        <w:t>IN</w:t>
      </w:r>
      <w:r w:rsidRPr="009B17FE">
        <w:rPr>
          <w:b/>
          <w:sz w:val="28"/>
          <w:szCs w:val="28"/>
        </w:rPr>
        <w:t xml:space="preserve"> ALINMASI</w:t>
      </w:r>
    </w:p>
    <w:p w:rsidR="005D07DE" w:rsidRPr="009B17FE" w:rsidRDefault="005D07DE" w:rsidP="009B17FE">
      <w:p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 xml:space="preserve">Başvuru </w:t>
      </w:r>
      <w:proofErr w:type="gramStart"/>
      <w:r w:rsidRPr="009B17FE">
        <w:rPr>
          <w:b/>
          <w:sz w:val="28"/>
          <w:szCs w:val="28"/>
        </w:rPr>
        <w:t>Tarihleri : 20</w:t>
      </w:r>
      <w:proofErr w:type="gramEnd"/>
      <w:r w:rsidRPr="009B17FE">
        <w:rPr>
          <w:b/>
          <w:sz w:val="28"/>
          <w:szCs w:val="28"/>
        </w:rPr>
        <w:t>-31 Ekim 20025</w:t>
      </w:r>
    </w:p>
    <w:p w:rsidR="005D07DE" w:rsidRPr="009B17FE" w:rsidRDefault="005D07DE" w:rsidP="009B17FE">
      <w:p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Gerekli Belgeler: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proofErr w:type="gramStart"/>
      <w:r w:rsidRPr="009B17FE">
        <w:rPr>
          <w:b/>
          <w:sz w:val="28"/>
          <w:szCs w:val="28"/>
        </w:rPr>
        <w:t>İkametgah</w:t>
      </w:r>
      <w:proofErr w:type="gramEnd"/>
      <w:r w:rsidRPr="009B17FE">
        <w:rPr>
          <w:b/>
          <w:sz w:val="28"/>
          <w:szCs w:val="28"/>
        </w:rPr>
        <w:t xml:space="preserve"> Belgesi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Vukuatlı Nüfus Kayıt Örneği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Onaylı Gelir Belgesi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Okuyan kardeşlere Ait Öğrenci Belgesi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Öğrenci Ailesinin maddi Durumunu Gösteren Beyanname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Velisinin Ev Sahibi Olmadığına Dair Belge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Milli Sporcular İçin Belge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Birinci D</w:t>
      </w:r>
      <w:r w:rsidR="009B17FE" w:rsidRPr="009B17FE">
        <w:rPr>
          <w:b/>
          <w:sz w:val="28"/>
          <w:szCs w:val="28"/>
        </w:rPr>
        <w:t>erece Şehit veya Gazi Y</w:t>
      </w:r>
      <w:r w:rsidRPr="009B17FE">
        <w:rPr>
          <w:b/>
          <w:sz w:val="28"/>
          <w:szCs w:val="28"/>
        </w:rPr>
        <w:t>akını Olduğunu Gösterir Belge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Yemek Bursu Başvuru Formu (Kantinden temin edilecek.)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Öğrenci Ailesinin maddi Durumunu Gösterir Belge (Kantinden temin edilecek.)</w:t>
      </w:r>
    </w:p>
    <w:p w:rsidR="005D07DE" w:rsidRPr="009B17FE" w:rsidRDefault="005D07DE" w:rsidP="009B17F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KVK Mevzuat Uyarınca Yemek Bursu ile ilgili Kişi Aydınlatma Metni (Kantinden temin edilecek.)</w:t>
      </w:r>
    </w:p>
    <w:p w:rsidR="005D07DE" w:rsidRPr="009B17FE" w:rsidRDefault="005D07DE" w:rsidP="009B17FE">
      <w:pPr>
        <w:pStyle w:val="ListeParagraf"/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>Yabancı Uyruklu Öğrencilerin Müracaatları Alınmayacaktır.</w:t>
      </w:r>
    </w:p>
    <w:p w:rsidR="009B17FE" w:rsidRPr="009B17FE" w:rsidRDefault="009B17FE" w:rsidP="009B17FE">
      <w:pPr>
        <w:pStyle w:val="ListeParagraf"/>
        <w:rPr>
          <w:b/>
          <w:sz w:val="28"/>
          <w:szCs w:val="28"/>
        </w:rPr>
      </w:pPr>
    </w:p>
    <w:p w:rsidR="009B17FE" w:rsidRPr="009B17FE" w:rsidRDefault="009B17FE" w:rsidP="009B17FE">
      <w:pPr>
        <w:pStyle w:val="ListeParagraf"/>
        <w:rPr>
          <w:b/>
          <w:sz w:val="28"/>
          <w:szCs w:val="28"/>
        </w:rPr>
      </w:pPr>
    </w:p>
    <w:p w:rsidR="009B17FE" w:rsidRPr="009B17FE" w:rsidRDefault="009B17FE" w:rsidP="009B17FE">
      <w:pPr>
        <w:pStyle w:val="ListeParagraf"/>
        <w:rPr>
          <w:b/>
          <w:sz w:val="28"/>
          <w:szCs w:val="28"/>
        </w:rPr>
      </w:pPr>
      <w:r w:rsidRPr="009B17FE">
        <w:rPr>
          <w:b/>
          <w:sz w:val="28"/>
          <w:szCs w:val="28"/>
        </w:rPr>
        <w:t xml:space="preserve">Sağlık Bilimleri Fakültesi Öğrencileri hazırlayacakları belgeleri müracaat tarihleri arasında Bilgisayar İşletmeni Veysi </w:t>
      </w:r>
      <w:proofErr w:type="spellStart"/>
      <w:r w:rsidRPr="009B17FE">
        <w:rPr>
          <w:b/>
          <w:sz w:val="28"/>
          <w:szCs w:val="28"/>
        </w:rPr>
        <w:t>EVİN’e</w:t>
      </w:r>
      <w:proofErr w:type="spellEnd"/>
      <w:r w:rsidRPr="009B17FE">
        <w:rPr>
          <w:b/>
          <w:sz w:val="28"/>
          <w:szCs w:val="28"/>
        </w:rPr>
        <w:t xml:space="preserve"> teslim edeceklerdir.(Öğrenci işleri Ofisinin bitişiğindeki of</w:t>
      </w:r>
      <w:bookmarkStart w:id="0" w:name="_GoBack"/>
      <w:bookmarkEnd w:id="0"/>
      <w:r w:rsidRPr="009B17FE">
        <w:rPr>
          <w:b/>
          <w:sz w:val="28"/>
          <w:szCs w:val="28"/>
        </w:rPr>
        <w:t>is.)</w:t>
      </w:r>
    </w:p>
    <w:sectPr w:rsidR="009B17FE" w:rsidRPr="009B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20199"/>
    <w:multiLevelType w:val="hybridMultilevel"/>
    <w:tmpl w:val="098A3D60"/>
    <w:lvl w:ilvl="0" w:tplc="FF4CC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E"/>
    <w:rsid w:val="002B764D"/>
    <w:rsid w:val="005D07DE"/>
    <w:rsid w:val="009B17FE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FA8"/>
  <w15:chartTrackingRefBased/>
  <w15:docId w15:val="{F7E2DF66-EEBB-4CDB-BFF3-726B517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dcterms:created xsi:type="dcterms:W3CDTF">2025-10-16T06:03:00Z</dcterms:created>
  <dcterms:modified xsi:type="dcterms:W3CDTF">2025-10-16T06:22:00Z</dcterms:modified>
</cp:coreProperties>
</file>